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4" w:rsidRDefault="00ED5D04" w:rsidP="00ED5D04">
      <w:pPr>
        <w:pStyle w:val="a3"/>
        <w:jc w:val="left"/>
        <w:rPr>
          <w:sz w:val="20"/>
        </w:rPr>
      </w:pPr>
    </w:p>
    <w:p w:rsidR="00ED5D04" w:rsidRPr="006E2B4A" w:rsidRDefault="00ED5D04" w:rsidP="00ED5D04"/>
    <w:p w:rsidR="00ED5D04" w:rsidRDefault="00ED5D04" w:rsidP="00ED5D04">
      <w:pPr>
        <w:pStyle w:val="a4"/>
        <w:tabs>
          <w:tab w:val="left" w:pos="220"/>
          <w:tab w:val="center" w:pos="22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ED5D04" w:rsidRDefault="00ED5D04" w:rsidP="00ED5D04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ED5D04" w:rsidRPr="00CE0A4F" w:rsidRDefault="00ED5D04" w:rsidP="00ED5D04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ED5D04" w:rsidRDefault="00ED5D04" w:rsidP="00ED5D04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РАСПИСАНИЕ</w:t>
      </w:r>
    </w:p>
    <w:p w:rsidR="00ED5D04" w:rsidRDefault="00ED5D04" w:rsidP="00ED5D04">
      <w:pPr>
        <w:pStyle w:val="a3"/>
        <w:rPr>
          <w:b/>
          <w:sz w:val="16"/>
          <w:szCs w:val="16"/>
        </w:rPr>
      </w:pPr>
    </w:p>
    <w:p w:rsidR="00ED5D04" w:rsidRDefault="00ED5D04" w:rsidP="00ED5D04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РАБОТЫ  ДЕТСКИХ  УЧАСТКОВЫХ  ПСИХИАТРОВ  ИЮЛЬ  2020 ГОДА</w:t>
      </w:r>
    </w:p>
    <w:p w:rsidR="00ED5D04" w:rsidRDefault="00ED5D04" w:rsidP="00ED5D04"/>
    <w:tbl>
      <w:tblPr>
        <w:tblW w:w="12602" w:type="dxa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237"/>
        <w:gridCol w:w="689"/>
        <w:gridCol w:w="1684"/>
        <w:gridCol w:w="1184"/>
        <w:gridCol w:w="236"/>
        <w:gridCol w:w="1789"/>
        <w:gridCol w:w="1158"/>
        <w:gridCol w:w="189"/>
        <w:gridCol w:w="2765"/>
      </w:tblGrid>
      <w:tr w:rsidR="00ED5D04" w:rsidTr="00E42CDA">
        <w:trPr>
          <w:trHeight w:val="608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МИШИНА В.В.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каб.№28</w:t>
            </w:r>
            <w:r>
              <w:rPr>
                <w:b/>
                <w:sz w:val="16"/>
                <w:szCs w:val="16"/>
              </w:rPr>
              <w:br/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МАКАРЕВИЧ С.А.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>. №27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ПЕРШИНА И.В.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№31 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Отпуск</w:t>
            </w:r>
            <w:proofErr w:type="gramStart"/>
            <w:r>
              <w:rPr>
                <w:b/>
                <w:i/>
                <w:sz w:val="16"/>
                <w:szCs w:val="16"/>
              </w:rPr>
              <w:t>1</w:t>
            </w:r>
            <w:proofErr w:type="gramEnd"/>
            <w:r>
              <w:rPr>
                <w:b/>
                <w:i/>
                <w:sz w:val="16"/>
                <w:szCs w:val="16"/>
              </w:rPr>
              <w:t>.08-31.08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КОРНЕЕВА И.Г.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№25</w:t>
            </w:r>
          </w:p>
          <w:p w:rsidR="00ED5D04" w:rsidRPr="00AA38E1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A38E1">
              <w:rPr>
                <w:b/>
                <w:i/>
                <w:sz w:val="16"/>
                <w:szCs w:val="16"/>
              </w:rPr>
              <w:t>Отпуск 13.07-26.07</w:t>
            </w:r>
          </w:p>
        </w:tc>
      </w:tr>
      <w:tr w:rsidR="00ED5D04" w:rsidTr="00E42CDA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Ленинский район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Промышленный район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Заднепровский район 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Смоленский район</w:t>
            </w:r>
          </w:p>
          <w:p w:rsidR="00ED5D04" w:rsidRDefault="00ED5D04" w:rsidP="00E42C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</w:p>
        </w:tc>
      </w:tr>
      <w:tr w:rsidR="00ED5D04" w:rsidTr="00E42CDA">
        <w:trPr>
          <w:trHeight w:val="287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</w:tr>
      <w:tr w:rsidR="00ED5D04" w:rsidTr="00E42CDA">
        <w:trPr>
          <w:trHeight w:val="2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ED5D04" w:rsidTr="00E42CDA">
        <w:trPr>
          <w:trHeight w:val="11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ED5D04" w:rsidTr="00E42CDA">
        <w:trPr>
          <w:trHeight w:val="14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</w:tr>
      <w:tr w:rsidR="00ED5D04" w:rsidTr="00E42CDA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 24.07: 14.00 – 20.00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03.07: 14.00 – 20.00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 31.07: 14.00 – 20.00</w:t>
            </w:r>
          </w:p>
        </w:tc>
      </w:tr>
      <w:tr w:rsidR="00ED5D04" w:rsidTr="00E42CDA">
        <w:trPr>
          <w:gridAfter w:val="3"/>
          <w:wAfter w:w="4112" w:type="dxa"/>
        </w:trPr>
        <w:tc>
          <w:tcPr>
            <w:tcW w:w="2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Выход на участок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D5D04" w:rsidTr="00E42CDA">
        <w:trPr>
          <w:trHeight w:val="11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</w:tr>
      <w:tr w:rsidR="00ED5D04" w:rsidTr="00E42CDA">
        <w:trPr>
          <w:trHeight w:val="206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tabs>
                <w:tab w:val="left" w:pos="237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ED5D04" w:rsidTr="00E42CDA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ED5D04" w:rsidTr="00E42CDA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</w:tr>
      <w:tr w:rsidR="00ED5D04" w:rsidTr="00E42CDA">
        <w:trPr>
          <w:trHeight w:val="45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14.30 – 15.12 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17, 24.07: 12.48 – 13.30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03.07: 12.48 – 13.30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 31.07: 12.48 – 13.30</w:t>
            </w:r>
          </w:p>
        </w:tc>
      </w:tr>
      <w:tr w:rsidR="00ED5D04" w:rsidTr="00E42CDA">
        <w:trPr>
          <w:gridAfter w:val="1"/>
          <w:wAfter w:w="2765" w:type="dxa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мед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>
              <w:rPr>
                <w:b/>
                <w:sz w:val="16"/>
                <w:szCs w:val="16"/>
              </w:rPr>
              <w:t>окументацией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5D04" w:rsidTr="00E42CDA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ED5D04" w:rsidTr="00E42CDA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tabs>
                <w:tab w:val="left" w:pos="237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ED5D04" w:rsidTr="00E42CDA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ED5D04" w:rsidTr="00E42CDA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13.30 – 14.00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ED5D04" w:rsidTr="00E42CDA">
        <w:trPr>
          <w:trHeight w:val="25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14.00– 14.30 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17, 24.07: 13.30 – 14.00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14.30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03.07: 13.30 – 14.00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14.30</w:t>
            </w:r>
          </w:p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 31.07: 13.30 – 14.00</w:t>
            </w:r>
          </w:p>
        </w:tc>
      </w:tr>
      <w:tr w:rsidR="00ED5D04" w:rsidTr="00E42CDA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ВК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– 18 ср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– 18 </w:t>
            </w:r>
            <w:proofErr w:type="spellStart"/>
            <w:r>
              <w:rPr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D04" w:rsidRDefault="00ED5D04" w:rsidP="00E42CD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– 18 ср</w:t>
            </w:r>
          </w:p>
        </w:tc>
      </w:tr>
    </w:tbl>
    <w:p w:rsidR="00ED5D04" w:rsidRDefault="00ED5D04" w:rsidP="00ED5D04"/>
    <w:p w:rsidR="00ED5D04" w:rsidRDefault="00ED5D04" w:rsidP="00ED5D04">
      <w:pPr>
        <w:pStyle w:val="a4"/>
        <w:tabs>
          <w:tab w:val="left" w:pos="220"/>
          <w:tab w:val="center" w:pos="2230"/>
        </w:tabs>
        <w:rPr>
          <w:b/>
          <w:sz w:val="20"/>
        </w:rPr>
      </w:pPr>
    </w:p>
    <w:p w:rsidR="00ED5D04" w:rsidRDefault="00ED5D04" w:rsidP="00ED5D04">
      <w:r>
        <w:t xml:space="preserve">                                           Зам. главного врача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Малахова Ю.Ю.</w:t>
      </w:r>
    </w:p>
    <w:p w:rsidR="00ED5D04" w:rsidRDefault="00ED5D04" w:rsidP="00ED5D04"/>
    <w:p w:rsidR="00ED5D04" w:rsidRDefault="00ED5D04" w:rsidP="00ED5D04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Заведующий  ДО №2                                                                                                                                       Яковлева И.А.</w:t>
      </w:r>
    </w:p>
    <w:p w:rsidR="00B242B1" w:rsidRPr="00ED5D04" w:rsidRDefault="00B242B1" w:rsidP="00ED5D04"/>
    <w:sectPr w:rsidR="00B242B1" w:rsidRPr="00ED5D04" w:rsidSect="00B022C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AB"/>
    <w:rsid w:val="000437BC"/>
    <w:rsid w:val="005246E5"/>
    <w:rsid w:val="00593E14"/>
    <w:rsid w:val="006D6B9A"/>
    <w:rsid w:val="007107AB"/>
    <w:rsid w:val="0075021D"/>
    <w:rsid w:val="00A26BC3"/>
    <w:rsid w:val="00A94E9B"/>
    <w:rsid w:val="00B022C3"/>
    <w:rsid w:val="00B242B1"/>
    <w:rsid w:val="00C04258"/>
    <w:rsid w:val="00C93248"/>
    <w:rsid w:val="00D510C6"/>
    <w:rsid w:val="00E4202D"/>
    <w:rsid w:val="00EB4FFB"/>
    <w:rsid w:val="00ED5D04"/>
    <w:rsid w:val="00F17C19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A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107AB"/>
    <w:pPr>
      <w:jc w:val="center"/>
    </w:pPr>
    <w:rPr>
      <w:sz w:val="24"/>
    </w:rPr>
  </w:style>
  <w:style w:type="paragraph" w:styleId="a4">
    <w:name w:val="Body Text"/>
    <w:basedOn w:val="a"/>
    <w:link w:val="a5"/>
    <w:uiPriority w:val="99"/>
    <w:semiHidden/>
    <w:rsid w:val="007107A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107A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2020-01-28T08:52:00Z</dcterms:created>
  <dcterms:modified xsi:type="dcterms:W3CDTF">2020-06-25T11:42:00Z</dcterms:modified>
</cp:coreProperties>
</file>